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615" w:rsidRPr="001276D8" w:rsidRDefault="00530615" w:rsidP="00530615">
      <w:pPr>
        <w:jc w:val="center"/>
        <w:rPr>
          <w:b/>
          <w:sz w:val="36"/>
          <w:szCs w:val="36"/>
        </w:rPr>
      </w:pPr>
      <w:r>
        <w:rPr>
          <w:b/>
          <w:sz w:val="36"/>
          <w:szCs w:val="36"/>
        </w:rPr>
        <w:t>Eucharistie a solidarita</w:t>
      </w:r>
    </w:p>
    <w:p w:rsidR="00530615" w:rsidRPr="001276D8" w:rsidRDefault="00E3211D" w:rsidP="00530615">
      <w:pPr>
        <w:jc w:val="center"/>
        <w:rPr>
          <w:i/>
          <w:sz w:val="32"/>
        </w:rPr>
      </w:pPr>
      <w:r>
        <w:rPr>
          <w:i/>
          <w:sz w:val="32"/>
        </w:rPr>
        <w:t xml:space="preserve">Téma </w:t>
      </w:r>
      <w:proofErr w:type="spellStart"/>
      <w:r>
        <w:rPr>
          <w:i/>
          <w:sz w:val="32"/>
        </w:rPr>
        <w:t>NEKu</w:t>
      </w:r>
      <w:proofErr w:type="spellEnd"/>
      <w:r>
        <w:rPr>
          <w:i/>
          <w:sz w:val="32"/>
        </w:rPr>
        <w:t xml:space="preserve"> na měsíc</w:t>
      </w:r>
      <w:r w:rsidR="00530615">
        <w:rPr>
          <w:i/>
          <w:sz w:val="32"/>
        </w:rPr>
        <w:t xml:space="preserve"> březen</w:t>
      </w:r>
    </w:p>
    <w:p w:rsidR="00530615" w:rsidRDefault="00530615" w:rsidP="00530615"/>
    <w:p w:rsidR="00A44CBA" w:rsidRDefault="00530615" w:rsidP="00530615">
      <w:r>
        <w:tab/>
        <w:t xml:space="preserve">Drazí přátelé, </w:t>
      </w:r>
      <w:r w:rsidR="00C47329">
        <w:t xml:space="preserve">naši biskupové nás v rámci Národního eucharistického kongresu zvou v měsíci březnu k úvahám o eucharistii v jejím vztahu k solidaritě. </w:t>
      </w:r>
      <w:r w:rsidR="004775E4">
        <w:t xml:space="preserve"> Ve  svém článku</w:t>
      </w:r>
      <w:r w:rsidR="00C47329">
        <w:t xml:space="preserve"> bych se na toto téma rád zaměřil ze tří úhlů pohledu. Nejprve bych se zamyslel nad tématem eucharistie a solidarity z pohledu, který nám předkládá papež František v poselství k postní dob</w:t>
      </w:r>
      <w:r w:rsidR="004775E4">
        <w:t>ě</w:t>
      </w:r>
      <w:r w:rsidR="00C47329">
        <w:t>, totiž z pohledu tak zvané „globalizace lhostejnosti“. V druhé části bych zaměřil naši pozornost na důležitost slavení eucharistie jako školy skutečné solidarity, abychom dospěli ke třetí části, v níž bychom vyzdvihli některé prvky liturgie, ve kterých se téma solidarity zvlášť zdůrazňuje.</w:t>
      </w:r>
    </w:p>
    <w:p w:rsidR="006F1A9D" w:rsidRDefault="006F1A9D" w:rsidP="00530615"/>
    <w:p w:rsidR="00C47329" w:rsidRPr="00C47329" w:rsidRDefault="00C47329" w:rsidP="00530615">
      <w:pPr>
        <w:rPr>
          <w:b/>
        </w:rPr>
      </w:pPr>
      <w:r>
        <w:rPr>
          <w:b/>
        </w:rPr>
        <w:t>„Globalizace lhostejnosti“</w:t>
      </w:r>
    </w:p>
    <w:p w:rsidR="00806263" w:rsidRDefault="00806263" w:rsidP="00530615">
      <w:r>
        <w:tab/>
        <w:t>Jednou z důležitých podmínek solidarity je nutnost vidět druhého člověka, vidět trpícího. Tento svět, majetek, kariéra…, to vše z nás ale v tomto ohledu dělá slepce, ty, kteří trpícího u svých dveří nevidí. Pa</w:t>
      </w:r>
      <w:r w:rsidR="005E5E7E">
        <w:t>pež František to v poselství k  p</w:t>
      </w:r>
      <w:r>
        <w:t>ostní době nazývá</w:t>
      </w:r>
      <w:r w:rsidR="005E5E7E">
        <w:t xml:space="preserve"> „globalizací lhostejnosti“. Rád </w:t>
      </w:r>
      <w:r>
        <w:t xml:space="preserve">bych toto papežovo </w:t>
      </w:r>
      <w:proofErr w:type="gramStart"/>
      <w:r>
        <w:t xml:space="preserve">téma </w:t>
      </w:r>
      <w:r w:rsidR="005E5E7E">
        <w:t xml:space="preserve"> nyní</w:t>
      </w:r>
      <w:proofErr w:type="gramEnd"/>
      <w:r w:rsidR="005E5E7E">
        <w:t xml:space="preserve"> </w:t>
      </w:r>
      <w:r>
        <w:t>ještě trochu více rozvinul.</w:t>
      </w:r>
    </w:p>
    <w:p w:rsidR="00806263" w:rsidRDefault="00806263" w:rsidP="00530615">
      <w:r>
        <w:tab/>
        <w:t xml:space="preserve">Globalizace je skutečnost, která ze světa dělá jednu velkou vesnici. To, co bylo dříve běžné v horizontu naší vesnice (vím, co se stalo u sousedů), se díky masmédiím a různým technologiím stává běžným v horizontu celého světa. Díky různým vymoženostem se dokážeme účastnit událostí, které se právě teď odehrávají na úplně opačné straně světa. Globalizace z nás tedy činí lidi, kteří nevnímají svůj život jen jako svou „vesnici“, ale jako celý svět. Kapacita člověka ale toto ve skutečnosti neumožňuje. Člověk se v tomto velkém moři začíná určitým způsobem ztrácet, nedokáže se dobře zorientovat, nedokáže rozpoznat, co je podstatné a důležité. Pro mnoho informací nedokáže </w:t>
      </w:r>
      <w:r w:rsidR="005E5E7E">
        <w:t>za</w:t>
      </w:r>
      <w:r>
        <w:t>chytit ty podstatné. Pro velké dálky nedokáže vidět to, co je blízké.</w:t>
      </w:r>
    </w:p>
    <w:p w:rsidR="000304BC" w:rsidRDefault="00806263" w:rsidP="000304BC">
      <w:r>
        <w:tab/>
        <w:t xml:space="preserve">Jak tomu rozumět. </w:t>
      </w:r>
      <w:r w:rsidR="000304BC">
        <w:t>Onen termín „globalizace lhostejnosti“ vyjadřuje, ž</w:t>
      </w:r>
      <w:r w:rsidR="005E5E7E">
        <w:t>e se jedná o globální jev. Není to tedy</w:t>
      </w:r>
      <w:r w:rsidR="000304BC">
        <w:t xml:space="preserve"> jen průvodní jev nějakého společenství lidí, skutečnost, která by se týkala jen některých. Je to skutečnost, která zasahuje celý svět, každého z nás. Je to něco globálního, celosvětového. Toto papež František opakovaně zdůrazňuje. Trpící člověk je v dnešní době přehlížen. Když bude pětiprocentní pád na burze, stane se z toho hlavní téma televizních zpráv několika dní. Ve společnosti to vyvolá velké haló. Společnost tím bude nesmírně žít, budou se řešit různé věci, představovat různé možné scénáře. Když v naší blízkosti dnes a denně umírají žebráci, </w:t>
      </w:r>
      <w:r w:rsidR="005E5E7E">
        <w:t>p</w:t>
      </w:r>
      <w:r w:rsidR="000304BC">
        <w:t>ak to přecházíme bez povšimnutí.</w:t>
      </w:r>
    </w:p>
    <w:p w:rsidR="00806263" w:rsidRDefault="006768B6" w:rsidP="00530615">
      <w:r>
        <w:tab/>
        <w:t xml:space="preserve">Ona „globalizace lhostejnosti“ ale vyjadřuje ještě další nebezpečí. </w:t>
      </w:r>
      <w:r w:rsidR="00806263">
        <w:t xml:space="preserve">Globalizace, jak jsme ji představili, s sebou přináší </w:t>
      </w:r>
      <w:r>
        <w:t>lhostejnost, nebo také „tvrdé srdce“.</w:t>
      </w:r>
      <w:r w:rsidR="00806263">
        <w:t xml:space="preserve"> </w:t>
      </w:r>
      <w:r>
        <w:t>Tento stav není nutně člověkem volen úmyslně, ale o to víc je zřejmý.</w:t>
      </w:r>
      <w:r w:rsidR="00806263">
        <w:t xml:space="preserve"> Nemůžeme říci, že by byl člověk v dnešní době </w:t>
      </w:r>
      <w:r w:rsidR="005E5E7E">
        <w:t xml:space="preserve">méně </w:t>
      </w:r>
      <w:r w:rsidR="00806263">
        <w:t xml:space="preserve">solidární, než byl dříve, že by mu nutně muselo jít méně o druhé než dříve. Jeho projevy solidarity se ale stávají v určitém slova smyslu bezzubými. </w:t>
      </w:r>
    </w:p>
    <w:p w:rsidR="00806263" w:rsidRDefault="00806263" w:rsidP="00530615">
      <w:r>
        <w:tab/>
        <w:t>Můžeme říci, že náš národ celosvětově patří k nejsolidárnějším národům. Když se na světě stane nějaká katastrofa, je to náš národ, který v přepočtu na počet obyvatel posílá postiženým jednu z největších finančních částek. V tom se ukazuje, že solidarita se rozhodně z našeho života nevytratila. Ale můžeme si, právě na základě globalizace, v</w:t>
      </w:r>
      <w:r w:rsidR="005E5E7E">
        <w:t>šimnout jedné pozoruhodné věci.</w:t>
      </w:r>
      <w:r>
        <w:t xml:space="preserve"> </w:t>
      </w:r>
      <w:r w:rsidR="005E5E7E">
        <w:t>D</w:t>
      </w:r>
      <w:r>
        <w:t xml:space="preserve">efinoval </w:t>
      </w:r>
      <w:r w:rsidR="005E5E7E">
        <w:t xml:space="preserve">bych ji </w:t>
      </w:r>
      <w:r>
        <w:t>následujícím způsobem. Naše solidarita roste úměrně se vzdáleností člověka, kterému pomáhám. Jinými slovy. Čím je člověk dál, tím víc jsem k němu solidární. Důvod je jednoduchý. Čím je člověk ode mě dál, tím méně ode mě vlastně žádá. Já svou solidaritu mohu vyjádřit zasláním obnosu (třeba nemalého), ale tím to pro mě vlastně končí. Víc se ode mě nevyžaduje.</w:t>
      </w:r>
      <w:r w:rsidR="0019288A">
        <w:t xml:space="preserve"> Člověk, který je v mé blízkosti, se s takovou solidaritou </w:t>
      </w:r>
      <w:r w:rsidR="0019288A">
        <w:lastRenderedPageBreak/>
        <w:t xml:space="preserve">nespokojí, ten chce víc, než jen obnos peněz, který mu dám. Ten vyžaduje mou pozornost, mou osobu, můj čas, část mého života. </w:t>
      </w:r>
      <w:r w:rsidR="00B2513E">
        <w:t>Ten už se nedá tak jednoduše odbýt.</w:t>
      </w:r>
    </w:p>
    <w:p w:rsidR="00B2513E" w:rsidRDefault="00B2513E" w:rsidP="00530615">
      <w:r>
        <w:tab/>
        <w:t xml:space="preserve">Pokud mluvíme tedy o „globalizaci </w:t>
      </w:r>
      <w:proofErr w:type="gramStart"/>
      <w:r>
        <w:t>lhostejnosti“</w:t>
      </w:r>
      <w:r w:rsidR="006D3ACF">
        <w:t xml:space="preserve">, </w:t>
      </w:r>
      <w:r>
        <w:t xml:space="preserve"> můžeme</w:t>
      </w:r>
      <w:proofErr w:type="gramEnd"/>
      <w:r>
        <w:t xml:space="preserve"> v první řadě říci, že se projevuje tímto způsobem – ona solidarita se lidsky odcizuje. Stává se z ní jen zaplacení nějaké sumy. Vytrácí se vztah, vytrácí se osobní nasazení se pro druhého.</w:t>
      </w:r>
    </w:p>
    <w:p w:rsidR="00B2513E" w:rsidRDefault="00B2513E" w:rsidP="00530615">
      <w:r>
        <w:tab/>
        <w:t>Krásným způsobem nám o tom vlastně vypráví evangelista Lukáš v podivuhodném podobenství o boháči a Lazarovi (</w:t>
      </w:r>
      <w:proofErr w:type="spellStart"/>
      <w:r>
        <w:t>Lk</w:t>
      </w:r>
      <w:proofErr w:type="spellEnd"/>
      <w:r>
        <w:t xml:space="preserve"> 16,19-31). V tomto podobenství slyšíme o jistém bohatém člověku. Třebaže to podobenství neříká, můžeme se domnívat, že se jedná o farizeje, protože Ježíš toto podobenství říká farizeům. Člen židovského národa měl povinnost přispívat na chudé. O to víc se o to snažil právě člen farizejské skupiny. Můžeme si tedy představit, že tento bohatý člověk posílal nemalé sumy na chudé. Plnil vše, co bylo jeho povinností. To, co je mu ale vytýkáno, je právě ona „globalizace lhostejnosti“, jeho globální pohled, to, že pro pohled do dálky nevidí Lazara, který leží u jeho dveří. Možná vidí ony „teoretické“ potřebné, ale nevidí toho, který plný vředů leží u jeho dveří. Bez povšimnutí ho překračuje.</w:t>
      </w:r>
    </w:p>
    <w:p w:rsidR="00B2513E" w:rsidRDefault="00B2513E" w:rsidP="00530615">
      <w:r>
        <w:tab/>
        <w:t xml:space="preserve">Onen úryvek pokračuje. Vypráví nám o tom, že boháč si ho jednoho dne všimne. V momentě, kdy zakouší pekelná muka. Právě tehdy dvakrát prosí, aby mu Lazar nějakým způsobem pomohl. Konečně poznal, jakou úlohu měl Lazar v jeho životě – měl ho uchránit pekelných muk. K jeho škodě to poznal pozdě, v momentě, kdy už neležel v jeho blízkosti, ale byla mezi nimi propastná díra. </w:t>
      </w:r>
    </w:p>
    <w:p w:rsidR="00B2513E" w:rsidRDefault="00C31AB1" w:rsidP="00C31AB1">
      <w:pPr>
        <w:ind w:firstLine="708"/>
      </w:pPr>
      <w:r>
        <w:t xml:space="preserve">Ano, velkým naším nebezpečím je tato „globalizace lhostejnosti“, stav, kdy </w:t>
      </w:r>
      <w:r w:rsidRPr="00C31AB1">
        <w:t>se utíkáme ke všeobecné lásce, která se angažuje daleko ve světě, ale zapomíná na Lazara sedíc</w:t>
      </w:r>
      <w:r>
        <w:t>ího před našimi zavřenými dveřmi.</w:t>
      </w:r>
    </w:p>
    <w:p w:rsidR="00C31AB1" w:rsidRDefault="00C31AB1" w:rsidP="00C31AB1">
      <w:pPr>
        <w:ind w:firstLine="708"/>
      </w:pPr>
      <w:r>
        <w:t xml:space="preserve">Domnívám se, že tomu Lazarovi můžeme v dnešní době dát i jiné jméno. Můžeme mu dát jméno svých dětí. Ty, kteří leží u dveří našich domovů, a my je překračujeme. Nemáme na ně čas – nenasytí se ani drobty, které padají ze stolů. Děti, jejichž vředy lízají psi </w:t>
      </w:r>
      <w:proofErr w:type="spellStart"/>
      <w:r>
        <w:t>tabletů</w:t>
      </w:r>
      <w:proofErr w:type="spellEnd"/>
      <w:r>
        <w:t>, televizí, počítačových her, kterými se snaží utišit hlad po lásce, po rodičích, po objetí…</w:t>
      </w:r>
      <w:r w:rsidR="00740C1D">
        <w:t xml:space="preserve"> Rodiče, kteří se dokáží honit za vším možným, kteří se dokáží honit, aby pomohli</w:t>
      </w:r>
      <w:r w:rsidR="006D3ACF">
        <w:t xml:space="preserve">, </w:t>
      </w:r>
      <w:r w:rsidR="00740C1D">
        <w:t xml:space="preserve">kde to jen je možné, ale přitom překračují Lazara u svých domů! Dnešní doba trpí </w:t>
      </w:r>
      <w:r w:rsidR="0026784D">
        <w:t>tím</w:t>
      </w:r>
      <w:r w:rsidR="00740C1D">
        <w:t>, že se rodiče nevěnují svým dětem. Že jim neprojevují svou solidaritu. Ono je tak jednoduché dítě zabavit u televize, počítače – to mě pak alespoň chvíli neruší, neobtěžuje, nechá dospat… Ono je tak jednoduché dítě trestat, něco mu zakazovat za jeho chování, za špatné známky, za to, že se špatně učí. Ale první, kdo je vinen, jsou rodiče. To oni by si měli v první řadě něco zakázat, respektive přikázat – solidaritu vůči svým dětem. Zákaz televize, či počítače nic nevyřeší. Naopak, věn</w:t>
      </w:r>
      <w:r w:rsidR="008C3395">
        <w:t>ujeme-li čas</w:t>
      </w:r>
      <w:r w:rsidR="0026784D">
        <w:t xml:space="preserve"> </w:t>
      </w:r>
      <w:r w:rsidR="00740C1D">
        <w:t>dítěti</w:t>
      </w:r>
      <w:r w:rsidR="008C3395">
        <w:t>,</w:t>
      </w:r>
      <w:r w:rsidR="0026784D">
        <w:t xml:space="preserve"> </w:t>
      </w:r>
      <w:r w:rsidR="00740C1D">
        <w:t xml:space="preserve">může </w:t>
      </w:r>
      <w:r w:rsidR="0026784D">
        <w:t xml:space="preserve">se </w:t>
      </w:r>
      <w:r w:rsidR="00740C1D">
        <w:t>vyřešit mnohé!</w:t>
      </w:r>
    </w:p>
    <w:p w:rsidR="00DE368B" w:rsidRDefault="00AF54C6" w:rsidP="00DE368B">
      <w:pPr>
        <w:ind w:firstLine="708"/>
      </w:pPr>
      <w:r>
        <w:t>Naše solidarita se nemůže odbýt otevřenou peněženkou. Solidarita vyžaduje otevření našeho srdce, vyžaduje náš život, nás samotné.</w:t>
      </w:r>
      <w:r w:rsidR="00DE368B">
        <w:t xml:space="preserve"> O páté neděli postní můžeme naslouchat v liturgickém roce „B“ Ježíšovým slovům, ve kterých odhaluje tajemství lidského života. „</w:t>
      </w:r>
      <w:r w:rsidR="00DE368B">
        <w:rPr>
          <w:b/>
        </w:rPr>
        <w:t>Jestliže pšeničné zrno nepadne do země a neodumře, zůstane samo; odumře-li však, přinese hojný užitek</w:t>
      </w:r>
      <w:r w:rsidR="00DE368B" w:rsidRPr="00F65638">
        <w:rPr>
          <w:b/>
        </w:rPr>
        <w:t>.</w:t>
      </w:r>
      <w:r w:rsidR="00DE368B" w:rsidRPr="00DE368B">
        <w:rPr>
          <w:b/>
        </w:rPr>
        <w:t xml:space="preserve"> </w:t>
      </w:r>
      <w:r w:rsidR="00DE368B">
        <w:rPr>
          <w:b/>
        </w:rPr>
        <w:t>Kdo má svůj život rád, ztratí ho; kdo však svůj život na tomto světě nenávidí, uchová si ho pro život věčný.</w:t>
      </w:r>
      <w:r w:rsidR="00DE368B" w:rsidRPr="00F65638">
        <w:t>“</w:t>
      </w:r>
      <w:r w:rsidR="00DE368B">
        <w:rPr>
          <w:b/>
        </w:rPr>
        <w:t xml:space="preserve"> </w:t>
      </w:r>
      <w:r w:rsidR="00DE368B">
        <w:t xml:space="preserve">Ježíš tato slova pronáší v blízkosti své smrti. Těmito slovy vyjadřuje tajemství svého života. On nepřišel v první řadě proto, aby hlásal evangelium, aby obracel svými slovy lidi, konal zázraky, uzdravoval…, ale přišel kvůli hodině, kdy má být jako zrno, které odumře. Přišel proto, aby zmařil svůj život. To je smysl jeho života. Ztráta života tak Ježíšem není představena jako prohra, pohroma, ale jako naplnění života – kvůli ničemu jinému zde není. </w:t>
      </w:r>
    </w:p>
    <w:p w:rsidR="00AF54C6" w:rsidRPr="0026784D" w:rsidRDefault="000304BC" w:rsidP="006768B6">
      <w:pPr>
        <w:ind w:firstLine="708"/>
        <w:rPr>
          <w:color w:val="4F81BD" w:themeColor="accent1"/>
        </w:rPr>
      </w:pPr>
      <w:r>
        <w:t xml:space="preserve">Je třeba, abychom skutečně pochopili, že svůj život zhodnotíme tehdy, když ho rozdáme, když ho ztratíme pro druhé, když ho budeme prožívat solidárně. Nikdo z nás nebyl Bohem stvořen, nedostal dar života pro to, aby si ho chránil pro sebe, aby si ho pro sebe uzurpoval. </w:t>
      </w:r>
      <w:r w:rsidR="0026784D">
        <w:t xml:space="preserve">Všichni jsme </w:t>
      </w:r>
      <w:r>
        <w:t>byl</w:t>
      </w:r>
      <w:r w:rsidR="0026784D">
        <w:t xml:space="preserve">i </w:t>
      </w:r>
      <w:r>
        <w:t>stvořen</w:t>
      </w:r>
      <w:r w:rsidR="0026784D">
        <w:t>i</w:t>
      </w:r>
      <w:r>
        <w:t>, dostal</w:t>
      </w:r>
      <w:r w:rsidR="008C3395">
        <w:t>i</w:t>
      </w:r>
      <w:r>
        <w:t xml:space="preserve"> život k tomu, abychom jej rozdávali. Ono rozdávání se v první řadě odehrává na rovině životního povolání. Máme tři základní stavy </w:t>
      </w:r>
      <w:r>
        <w:lastRenderedPageBreak/>
        <w:t>v církvi – manželství, služebné kněžství a zasvěcený život, které jsou vlastně na tomto dávání se zcela postavené. Je to manželství, kde se jeden dává druhému. Je to služebné kněžství, ve kterém se kněz dává církvi a je to zasvěcený život, ve kterém člověk dává svůj život Kristu. A zároveň můžeme vidět, jak se v dnešní době rozvíjí egoistický postoj, který dorůstá do nového stavu, tak zvaného „singl“, kdy si člověk volí, a zdůrazňuji slovo, volí, tedy ne shodou smutných okolností se do stavu dostává, stav, kdy je sám, protože jemu to tak vyhovuje. Protože je přeci lepší uchvátit svůj živo</w:t>
      </w:r>
      <w:r w:rsidR="006768B6">
        <w:t>t a neztrácet ho jako ono zrno.</w:t>
      </w:r>
      <w:r w:rsidR="0026784D">
        <w:t xml:space="preserve">  </w:t>
      </w:r>
    </w:p>
    <w:p w:rsidR="006768B6" w:rsidRDefault="006768B6" w:rsidP="006768B6">
      <w:pPr>
        <w:ind w:firstLine="708"/>
      </w:pPr>
      <w:r>
        <w:t>Ano, zde se v plnosti projevuje „globalizace lhostejnosti“. Ale ony projevy můžeme vnímat i jinde. Můžeme přemýšlet o tom, jak se věnujeme farnosti, jak se věnujeme obci, ve které žijeme, jaký zájem máme o své sousedy, o své příbuzné… Dnešní doba nám dává možnost stíhat mnoho věcí. Paradoxem je, že nestíháme nic. Zatímco naši předci prali v ruce, vaření bylo mnohem obtížnější, rovněž tak úklid, práce na zahrádce a na poli, cestování zabralo mnohem více času, přesto měli na sebe čas, měli čas na duchovní věci… Dnes to vše máme usnadněné, a na nic nemáme čas. Boj proti „globalizaci lhostejnosti“ je třeba vést mimo jiné tím, že se znovu vrátím „do své vesnice“, že nebudu chtít stihnout všechno, ale že budu chtít stihnout a zvládnout především to podstatné.</w:t>
      </w:r>
    </w:p>
    <w:p w:rsidR="006768B6" w:rsidRDefault="006768B6" w:rsidP="006768B6">
      <w:r>
        <w:tab/>
        <w:t xml:space="preserve">Tyto úvahy o „globalizaci lhostejnosti“ nám otevírají prostor k úvahám o solidaritě, která je vlastně určitým bojem proti této lhostejnosti. Zdůrazněme tedy, že pokud v této chvíli chceme uvažovat o solidaritě, které nás učí eucharistie, </w:t>
      </w:r>
      <w:r w:rsidR="0026784D">
        <w:t xml:space="preserve">pak </w:t>
      </w:r>
      <w:r>
        <w:t>nemluvíme o něčem abs</w:t>
      </w:r>
      <w:r w:rsidR="008C3395">
        <w:t xml:space="preserve">traktním, o něčem teoretickém, </w:t>
      </w:r>
      <w:bookmarkStart w:id="0" w:name="_GoBack"/>
      <w:bookmarkEnd w:id="0"/>
      <w:r>
        <w:t xml:space="preserve">nemluvíme o něčem, co můžeme odbýt jen povrchně, </w:t>
      </w:r>
      <w:proofErr w:type="gramStart"/>
      <w:r>
        <w:t xml:space="preserve">ale </w:t>
      </w:r>
      <w:r w:rsidR="0026784D">
        <w:t xml:space="preserve"> </w:t>
      </w:r>
      <w:r>
        <w:t>mluvíme</w:t>
      </w:r>
      <w:proofErr w:type="gramEnd"/>
      <w:r>
        <w:t xml:space="preserve"> o něčem, co musí velmi intenzivně zasahovat náš život. Lidský život není možné žít bez solidarity, solidaritu není možné prožívat bez otevření svého srdce, bez nasazení svého života. Je třeba být zrnem, které přináší užitek jen tehdy, když padá do země a odumírá</w:t>
      </w:r>
      <w:r w:rsidR="001A6541">
        <w:t>. Příkladem takové solidarity je pro nás Ježíš, a to především právě v eucharistii.</w:t>
      </w:r>
    </w:p>
    <w:p w:rsidR="006768B6" w:rsidRPr="00E5778A" w:rsidRDefault="006768B6" w:rsidP="006768B6">
      <w:pPr>
        <w:rPr>
          <w:color w:val="4F81BD" w:themeColor="accent1"/>
        </w:rPr>
      </w:pPr>
    </w:p>
    <w:p w:rsidR="00C47329" w:rsidRPr="00C47329" w:rsidRDefault="00C47329" w:rsidP="00530615">
      <w:pPr>
        <w:rPr>
          <w:b/>
        </w:rPr>
      </w:pPr>
      <w:r>
        <w:rPr>
          <w:b/>
        </w:rPr>
        <w:t>Eucharistie – škola solidarity</w:t>
      </w:r>
    </w:p>
    <w:p w:rsidR="00BC166E" w:rsidRDefault="00BC166E" w:rsidP="00530615">
      <w:r>
        <w:tab/>
        <w:t>V eucharistii můžeme hledět na solidárního Ježíše. Jeho solidarita má dvojí hlavní charakteristiku. Zahrnuje všechny, bez výjimky, a je projevována celým životem. V tom se Ježíš pro nás stává příkladem. Každý máme napodobovat Ježíše. Máme být solidární stejně jako on, totiž cele, stoprocentně. Znovu zdůrazněme, že to není pro člověka nabídka, že to není povzbuzení, ale určitá povinnost člověka. Člověk byl stvořen pro to, aby byl solidární, aby svůj život dával. Kdo svůj život odmítá dávat, ten ho ztratí.</w:t>
      </w:r>
    </w:p>
    <w:p w:rsidR="00BC166E" w:rsidRDefault="00BC166E" w:rsidP="00BC166E">
      <w:pPr>
        <w:rPr>
          <w:b/>
        </w:rPr>
      </w:pPr>
      <w:r>
        <w:tab/>
        <w:t xml:space="preserve">Připomeňme Ježíšova slova o zrnu. Člověk, který má v ruce zrno a domnívá se, že ho uchvátí, když ho budou držet v ruce, když ho nepustí do země, časem zjistí, že v ruce nemá nic, než jen ono zrno. Přeci víme, že vítězství zrna je </w:t>
      </w:r>
      <w:r w:rsidR="001E07FD">
        <w:t xml:space="preserve">v </w:t>
      </w:r>
      <w:r>
        <w:t xml:space="preserve">jeho odumření. V co se malé zrnko může rozvinout? Jak nádhernou květinou může být? Kolik užitku může nakonec přinést? Jak může rozkvést zahrada našich životů, našich rodin, naší obce, našeho národa, když budeme lidmi, kteří nejsou „globálně lhostejní“, když budeme lidmi, kteří jsou konkrétně solidární. </w:t>
      </w:r>
    </w:p>
    <w:p w:rsidR="00C47329" w:rsidRDefault="00BC166E" w:rsidP="00530615">
      <w:r>
        <w:t xml:space="preserve"> </w:t>
      </w:r>
      <w:r>
        <w:tab/>
        <w:t>Eucharistie je zrnem, které padlo a odumřelo. Eucharistie nám ukazuje plod tohoto zrna. Pokaždé, když slavíme mši svatou, vstupujeme do Ježíšovy školy. Učíme se tomu, že je skutečně vítězstvím člověka, když je solidární, když ztrácí svůj život pro druhé.</w:t>
      </w:r>
    </w:p>
    <w:p w:rsidR="00BC166E" w:rsidRDefault="00BC166E" w:rsidP="00530615">
      <w:r>
        <w:tab/>
        <w:t>Lhostejnost je ale vlastností, která je nám vlastní. A tato lhostejnost se projevuje i ve vztahu k eucharistii. Když se podíváme do našich kostelů, jak se v nich slaví eucharistie. Když se podíváme na věřící, jak milují eucharistii, co uvidíme? Domnívám se, že se nám naskytne spíše tristní pohled. Eucharistie je častokrát nepochopena. Nechápeme, proč bychom ji měli chtít slavit, a to dokonce i co nejčastěji.</w:t>
      </w:r>
    </w:p>
    <w:p w:rsidR="0002462A" w:rsidRDefault="00BC166E" w:rsidP="00530615">
      <w:r>
        <w:tab/>
        <w:t xml:space="preserve">Opakovaně se setkávám s názorem, že není možné slavit eucharistii i ve všední den. Že dnešní život směřuje jiným směrem. Ano, souhlasím. Směřuje jiným směrem. Ale to je právě proto, že neslavíme eucharistii! To není důsledek, to je </w:t>
      </w:r>
      <w:r w:rsidR="0068264B">
        <w:t>příčina</w:t>
      </w:r>
      <w:r>
        <w:t xml:space="preserve">. Přijít ve všední den slavit eucharistii znamená, dávat ji patřičnou důležitost. Znamená to vzdávat se pro ni něčeho, </w:t>
      </w:r>
      <w:r>
        <w:lastRenderedPageBreak/>
        <w:t xml:space="preserve">snižovat třeba i svůj životní standart (nebudu dělat přes časy). </w:t>
      </w:r>
      <w:r w:rsidR="0068264B">
        <w:t>Znamená to nestavě</w:t>
      </w:r>
      <w:r w:rsidR="0002462A">
        <w:t>t do středu svého života sebe. Takový člověk si osvojuje pohled, který není sebestředný, egoistický, postoj, který ho učí dávat se. Eucharistický člověk si bytostně osvojuje ztrácet svůj život, stávat se solidárním. V dnešní době nemáme čas na eucharistii, protože jsme egoisté, jsme ve své honbě za svými sny, cíli sebestřednými! To se stává naším životním stylem. Stěžujeme si, že dnešní společnost</w:t>
      </w:r>
      <w:r w:rsidR="0068264B">
        <w:t xml:space="preserve"> je postavená na egoismu? No</w:t>
      </w:r>
      <w:r w:rsidR="0002462A">
        <w:t xml:space="preserve"> aby také ne, když odmítá eucharistii. Když křesťané odmítají eucharistii. Stěžujeme si, že se lidé z egoistických důvodů rozvádějí? Aby také ne, když se v eucharistii nenaučili být solidárními, ztrácet svůj život pro druhého. Stěžujeme si, jaká je mládež, že se mladí neangažují, nezapojují do služby, že hledají jen svůj prospěch? No aby také ne, když jsme je egoismu učili, když jsme jim v jistém slova smyslu způsobem svého života vtloukali do hlavy, že eucharistie je ztráta času, že je zbytečná, že Ježíšův příklad není něčím, podle čeho bychom měli jednat.</w:t>
      </w:r>
    </w:p>
    <w:p w:rsidR="001D52E2" w:rsidRDefault="0002462A" w:rsidP="00530615">
      <w:r>
        <w:tab/>
        <w:t>Eucharistie je nesmírně důležitá, protože nás učí solidaritě. Učí nás jí už jen samotnou skutečností, že ji slavíme, že ztrácíme svůj život…</w:t>
      </w:r>
      <w:r w:rsidR="001D52E2">
        <w:t xml:space="preserve"> Že si osvojujeme takové jednání.</w:t>
      </w:r>
    </w:p>
    <w:p w:rsidR="00BC166E" w:rsidRDefault="00B17E3E" w:rsidP="00530615">
      <w:r>
        <w:tab/>
        <w:t>Slavení mše svaté je vstoupením do večeřadla. Je pohledem upřeným na kříž. Ve slavení eucharistie hledíme na Ježíše a učíme se od něho pravé solidaritě. Učíme se od něho službě, lásce, která nedělá žádné výjimky. Ježíš myje nohy všem učedníkům (i Jidášovi). Ježíš prolévá svou krev za všechny. Ježíšova solidarita se podivuhodným způsobem zjevuje také v hodině kříže, kdy prosí za své vrahy. Neprosí jen, aby jim byl odpuštěn hřích (Otče, odpusť jim). Staví se na jejich stranu, omlouvá je, hledá pro ně ospravedlnitelnou omluvu, stává se s nimi solidární (neboť nevědí, co činí).</w:t>
      </w:r>
      <w:r w:rsidR="00BC166E">
        <w:t xml:space="preserve"> </w:t>
      </w:r>
      <w:r>
        <w:t>Skutečné slavení eucharistie opravdu není jen absolvováním nějakého času v kostele, ale je školou solidarity, je mimo jiné časem ohromné životní školy, je časem mnohých otázek a odpovědí!</w:t>
      </w:r>
    </w:p>
    <w:p w:rsidR="00723000" w:rsidRDefault="00723000" w:rsidP="00530615">
      <w:r>
        <w:tab/>
        <w:t>Ano, říkám to se vším důrazem. Naše rodiny se budou rozpadat, dokud znovu neobjevíme eucharistii, svátost dávání se, úplného. Naše děti budou egoistické, dokud je nenaučíme slavit eucharistii (a to co nejčastěji). Naše společnost bude plná různých podvodníků, kteří hledají jen své obohacení, dokud si neosvojíme eucharistické myšlení. Naše společnost bude globálně lhostejná, dokud nebudeme slavit konkrétní solidaritu – solidaritu Ježíše Krista, solidaritu eucharistie. Začít musím u sebe!</w:t>
      </w:r>
    </w:p>
    <w:p w:rsidR="00C47329" w:rsidRDefault="00C47329" w:rsidP="00530615"/>
    <w:p w:rsidR="00A93C7A" w:rsidRDefault="00C47329" w:rsidP="00530615">
      <w:pPr>
        <w:rPr>
          <w:b/>
        </w:rPr>
      </w:pPr>
      <w:r>
        <w:rPr>
          <w:b/>
        </w:rPr>
        <w:t>Eucharistie – prvky solidarity</w:t>
      </w:r>
      <w:r w:rsidR="00A93C7A">
        <w:rPr>
          <w:b/>
        </w:rPr>
        <w:tab/>
      </w:r>
    </w:p>
    <w:p w:rsidR="00A93C7A" w:rsidRDefault="00A93C7A" w:rsidP="00A93C7A">
      <w:pPr>
        <w:ind w:firstLine="708"/>
      </w:pPr>
      <w:r w:rsidRPr="00A93C7A">
        <w:t>Dostáváme</w:t>
      </w:r>
      <w:r>
        <w:rPr>
          <w:b/>
        </w:rPr>
        <w:t xml:space="preserve"> </w:t>
      </w:r>
      <w:r>
        <w:t xml:space="preserve">se k poslední části dnešního článku, a to k části, ve kterém vyzdvihneme některé prvky solidarity v liturgii a v jejím slavení. Je zřejmé, že pokud z nás eucharistie tvoří jedno tělo, totiž jedno společenství, </w:t>
      </w:r>
      <w:r w:rsidR="006C447D">
        <w:t>pak</w:t>
      </w:r>
      <w:r>
        <w:t xml:space="preserve"> solidarita musí být přirozenou součástí nejen našich liturgických gest, ale také našich životů.</w:t>
      </w:r>
    </w:p>
    <w:p w:rsidR="00A93C7A" w:rsidRDefault="00A93C7A" w:rsidP="00A93C7A">
      <w:pPr>
        <w:ind w:firstLine="708"/>
      </w:pPr>
      <w:r>
        <w:t xml:space="preserve">Ona solidarita se v liturgii projevuje mnohým způsobem. </w:t>
      </w:r>
      <w:r w:rsidR="006C447D">
        <w:t>Zde</w:t>
      </w:r>
      <w:r>
        <w:t xml:space="preserve"> bych vyzdvihl dva prvky. – společná modlitba a almužna.</w:t>
      </w:r>
    </w:p>
    <w:p w:rsidR="00A93C7A" w:rsidRDefault="00A93C7A" w:rsidP="00A93C7A">
      <w:pPr>
        <w:ind w:firstLine="708"/>
      </w:pPr>
      <w:r>
        <w:t xml:space="preserve">Na začátku mše svaté máme úkon kajícnosti, v němž, pokud se užívá první způsob kajícnosti, prosíme bratry a sestry, aby se za nás u Boha přimlouvali. Aby se přimlouvali za nás, kteří jsme se označili za hříšníky. Do jisté míry povzbuzujeme ostatní k tomu, aby zaujali Kristův postoj, aby byli solidární s námi, kteří nemůžeme ve svém jednání před Bohem obstát. Aby opakovali Ježíšova slova – Otče, odpusť jim, vždyť nevědí, co činí. Tato solidarita se projevuje milosrdenstvím, projevuje se tím, že v modlitbě vyžadujeme </w:t>
      </w:r>
      <w:r w:rsidR="006C447D">
        <w:t xml:space="preserve">pro </w:t>
      </w:r>
      <w:r>
        <w:t>druh</w:t>
      </w:r>
      <w:r w:rsidR="006C447D">
        <w:t>é</w:t>
      </w:r>
      <w:r>
        <w:t xml:space="preserve"> to nejlepší. V liturgii bychom mohli najít ještě další modlitby, ve kterých se tato solidarita projevuje. Eucharistie nás tedy vede k solidaritě, která druhého neodsuzuje, která naopak druhého obhajuje.</w:t>
      </w:r>
    </w:p>
    <w:p w:rsidR="00C47329" w:rsidRPr="005C672E" w:rsidRDefault="00A93C7A" w:rsidP="00A93C7A">
      <w:pPr>
        <w:ind w:firstLine="708"/>
        <w:rPr>
          <w:b/>
        </w:rPr>
      </w:pPr>
      <w:r>
        <w:t>Druhým prvkem je almužna. Je zvykem zvlášť tedy při nedělních bohoslužbách, vykonávat sbírku, jejíž výtěžek je sice většinou věnován na chod farnosti, ale alespoň jednou za měsíc je věnován na nějaký obecnější účel.</w:t>
      </w:r>
      <w:r w:rsidR="005C672E">
        <w:t xml:space="preserve"> Poslechněme si, co k tomu říká Katechismus katolické církve v článku 1351: „Křesťané již od prvních dob přinášejí spolu s chlebem a </w:t>
      </w:r>
      <w:r w:rsidR="005C672E">
        <w:lastRenderedPageBreak/>
        <w:t xml:space="preserve">vínem pro eucharistii i své dary, aby je rozdělili mezi ty, kteří jsou v nouzi. Tento zvyk konat </w:t>
      </w:r>
      <w:r w:rsidR="005C672E">
        <w:rPr>
          <w:i/>
        </w:rPr>
        <w:t>sbírku</w:t>
      </w:r>
      <w:r w:rsidR="005C672E">
        <w:t>, stále časový, má svůj podnět v př</w:t>
      </w:r>
      <w:r w:rsidR="000C5BF4">
        <w:t>í</w:t>
      </w:r>
      <w:r w:rsidR="005C672E">
        <w:t>kladu Krista, který se stal chudým, aby nás oboh</w:t>
      </w:r>
      <w:r w:rsidR="000C5BF4">
        <w:t>atil.“ Sbírka, která se ko</w:t>
      </w:r>
      <w:r w:rsidR="006A6242">
        <w:t xml:space="preserve">ná, je projevem naší solidarity, naší pomoci. Je třeba ale vždy usilovat o to, aby toto gesto nesklouzlo do toho, před čím jsme varovali, aby nesklouzlo do „globalizace lhostejnosti“, aby nebylo jen otevřením peněz, ale ponecháním uzavřeného srdce. </w:t>
      </w:r>
    </w:p>
    <w:p w:rsidR="00C47329" w:rsidRDefault="006A6242" w:rsidP="00530615">
      <w:r>
        <w:tab/>
        <w:t>Drazí přátelé, eucharistie je pro nás skutečnou školou solidarity. Jednak v tom, že od nás vyžaduje určitý způsob života (udělat si na slavení eucharistie čas), pak také tím, že nás zve k tomu, abychom vstoupili do školy Ježíše, který svůj život dal, a pak také tím, že nás prostřednictvím jednotlivých modliteb a gest učí lásce, která nehledá sebe, učí solidaritě, ve které se ztotožňujeme se svými bratry a sestrami, s těmi, kdo potřebují naši pomoc.</w:t>
      </w:r>
    </w:p>
    <w:p w:rsidR="00073FD8" w:rsidRPr="00073FD8" w:rsidRDefault="00073FD8" w:rsidP="00073FD8">
      <w:pPr>
        <w:ind w:firstLine="708"/>
        <w:rPr>
          <w:b/>
        </w:rPr>
      </w:pPr>
      <w:r>
        <w:t xml:space="preserve">Zakončeme naše úvahy modlitbou postní preface: </w:t>
      </w:r>
      <w:r>
        <w:rPr>
          <w:b/>
        </w:rPr>
        <w:t xml:space="preserve">Vpravdě je důstojné a spravedlivé, dobré a spasitelné, svatý Otče, </w:t>
      </w:r>
      <w:r w:rsidR="006C447D">
        <w:rPr>
          <w:b/>
        </w:rPr>
        <w:t>všemohoucí, věčný B</w:t>
      </w:r>
      <w:r>
        <w:rPr>
          <w:b/>
        </w:rPr>
        <w:t>ože, abychom ti vždycky a všude vzdávali díky, abychom tě chválili za všechno, co nám dáváš, a především za to, že nás skrze ukřižovaného Ježíše Krista učíš lásce, která nehledá sebe. Neboť jestliže se sami sebe zříkáme a z lásky se vydáváme druhým, podobáme se tobě. A proto ti děkujeme a se všemi nebeskými zástupy hlásáme tvé veliké skutky a voláme.</w:t>
      </w:r>
    </w:p>
    <w:p w:rsidR="00C47329" w:rsidRDefault="006A6242" w:rsidP="00530615">
      <w:r>
        <w:tab/>
      </w:r>
    </w:p>
    <w:p w:rsidR="006F1A9D" w:rsidRDefault="006F1A9D" w:rsidP="00530615"/>
    <w:sectPr w:rsidR="006F1A9D" w:rsidSect="00835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15"/>
    <w:rsid w:val="0002462A"/>
    <w:rsid w:val="000304BC"/>
    <w:rsid w:val="00073FD8"/>
    <w:rsid w:val="000C5BF4"/>
    <w:rsid w:val="0019288A"/>
    <w:rsid w:val="001A6541"/>
    <w:rsid w:val="001D52E2"/>
    <w:rsid w:val="001E07FD"/>
    <w:rsid w:val="0026784D"/>
    <w:rsid w:val="003A2E3B"/>
    <w:rsid w:val="004775E4"/>
    <w:rsid w:val="005258FC"/>
    <w:rsid w:val="00530615"/>
    <w:rsid w:val="00575B30"/>
    <w:rsid w:val="005C672E"/>
    <w:rsid w:val="005E5E7E"/>
    <w:rsid w:val="005E7D48"/>
    <w:rsid w:val="006768B6"/>
    <w:rsid w:val="0068264B"/>
    <w:rsid w:val="006A6242"/>
    <w:rsid w:val="006C447D"/>
    <w:rsid w:val="006D3ACF"/>
    <w:rsid w:val="006F1A9D"/>
    <w:rsid w:val="00723000"/>
    <w:rsid w:val="00740C1D"/>
    <w:rsid w:val="00806263"/>
    <w:rsid w:val="00835F42"/>
    <w:rsid w:val="008C3395"/>
    <w:rsid w:val="00A44CBA"/>
    <w:rsid w:val="00A93C7A"/>
    <w:rsid w:val="00AF54C6"/>
    <w:rsid w:val="00B17E3E"/>
    <w:rsid w:val="00B2513E"/>
    <w:rsid w:val="00B34995"/>
    <w:rsid w:val="00BC166E"/>
    <w:rsid w:val="00C31AB1"/>
    <w:rsid w:val="00C34A35"/>
    <w:rsid w:val="00C47329"/>
    <w:rsid w:val="00DE368B"/>
    <w:rsid w:val="00E04673"/>
    <w:rsid w:val="00E3211D"/>
    <w:rsid w:val="00E5778A"/>
    <w:rsid w:val="00E84BBF"/>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06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uiPriority w:val="20"/>
    <w:qFormat/>
    <w:rsid w:val="008062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06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uiPriority w:val="20"/>
    <w:qFormat/>
    <w:rsid w:val="00806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763B8-E871-4AE5-9822-A5BD6F60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2558</Words>
  <Characters>15093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2015-03-23T20:19:00Z</dcterms:created>
  <dcterms:modified xsi:type="dcterms:W3CDTF">2015-03-23T20:19:00Z</dcterms:modified>
</cp:coreProperties>
</file>